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F7" w:rsidRDefault="006B5EF7" w:rsidP="006B5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журнала PSYCHOLOGIES</w:t>
      </w:r>
    </w:p>
    <w:p w:rsidR="007A05F7" w:rsidRPr="004001E7" w:rsidRDefault="007A05F7" w:rsidP="007A0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A05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Как узнать, что подросток в опасности:</w:t>
      </w:r>
    </w:p>
    <w:p w:rsidR="007A05F7" w:rsidRPr="007A05F7" w:rsidRDefault="007A05F7" w:rsidP="007A0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A05F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 подсказок для родителей</w:t>
      </w:r>
    </w:p>
    <w:p w:rsidR="007A05F7" w:rsidRPr="007A05F7" w:rsidRDefault="007A05F7" w:rsidP="006B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проблемы подростков вполне решаемы, но только при одном условии — если о них вовремя узнать. А если </w:t>
      </w:r>
      <w:proofErr w:type="spellStart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</w:t>
      </w:r>
      <w:proofErr w:type="spellEnd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хранит в себе, а сам при этом не видит выхода из трудной ситуации? Это может привести к непоправимым последствиям. Психолог рассказала, какие признаки помогут нам понять, что ребенок думает о самом худшем.</w:t>
      </w:r>
    </w:p>
    <w:p w:rsidR="007A05F7" w:rsidRPr="007A05F7" w:rsidRDefault="007A05F7" w:rsidP="00FE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05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F92ABDD" wp14:editId="32161841">
            <wp:extent cx="1923899" cy="1292289"/>
            <wp:effectExtent l="0" t="0" r="635" b="3175"/>
            <wp:docPr id="1" name="Рисунок 1" descr="Как узнать, что подросток в опасности: 5 подсказок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узнать, что подросток в опасности: 5 подсказок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54" cy="13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только кажется, что для того, чтобы чувствовать себя никому не нужным, бесполезным и ранимым, должно произойти что-то страшное и травмирующее. Чаще всего подростки, которые не хотят больше жить и думают о суициде, ничем не обделены в семье и окружены друзьями. При этом какая-то одна проблема все равно кажется им неразрешимой. Иногда это банальная двойка по математике или первая неразделенная любовь, ссора с подругой или потеря дорогой вещи.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большинстве случаев признаки неблагополучия, тревоги бывают заметны. Важно только знать, на что обращать внимание», — считает клинический психолог Мария </w:t>
      </w:r>
      <w:proofErr w:type="spellStart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экспертом мы подготовили шпаргалку для родителей. Она поможет распознать, что должно насторожить родителей.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Высказывания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из десяти подростков косвенно намекают о своих намерениях и тяжелых мыслях фразами:</w:t>
      </w:r>
    </w:p>
    <w:p w:rsidR="007A05F7" w:rsidRPr="007A05F7" w:rsidRDefault="007A05F7" w:rsidP="007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больше не могу, не верю, что справлюсь, не вижу выхода».</w:t>
      </w:r>
    </w:p>
    <w:p w:rsidR="007A05F7" w:rsidRPr="007A05F7" w:rsidRDefault="007A05F7" w:rsidP="007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очень устал(-а), мне все тяжелее дышать, больно каждый день».</w:t>
      </w:r>
    </w:p>
    <w:p w:rsidR="007A05F7" w:rsidRPr="007A05F7" w:rsidRDefault="007A05F7" w:rsidP="007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«Тебе больше не придется обо мне волноваться».</w:t>
      </w:r>
    </w:p>
    <w:p w:rsidR="007A05F7" w:rsidRPr="007A05F7" w:rsidRDefault="007A05F7" w:rsidP="007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«Наконец я перестану быть для вас проблемой».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них говорят напрямую: «Завтра отец узнает о моих прогулах, но это не важно, ведь меня уже не будет».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должно насторожить внезапное решение подростка завершить планы, раздать свои вещи, разместить прощальные фото в </w:t>
      </w:r>
      <w:proofErr w:type="spellStart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написать </w:t>
      </w: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записки, а также более явные признаки (посты о способах самоубийства, приобретение средств для совершения суицида, их демонстрация).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Настроение и переживания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признак, который важно не пропустить: подросток большую часть времени выглядит грустным, подавленным, замкнутым, погруженным в себя. Или, наоборот, настроение у него крайне неустойчивое, он быстро раздражается по мелочам. На что может жаловаться подросток в критической ситуации?</w:t>
      </w:r>
    </w:p>
    <w:p w:rsidR="007A05F7" w:rsidRPr="007A05F7" w:rsidRDefault="007A05F7" w:rsidP="007A0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душевную боль («душа болит», «больно в груди», «все сжато внутри»).</w:t>
      </w:r>
    </w:p>
    <w:p w:rsidR="007A05F7" w:rsidRPr="007A05F7" w:rsidRDefault="007A05F7" w:rsidP="007A0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одиночества, </w:t>
      </w:r>
      <w:proofErr w:type="spellStart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брошенности</w:t>
      </w:r>
      <w:proofErr w:type="spellEnd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ненужности («я совсем один», «я никому не нужен»).</w:t>
      </w:r>
    </w:p>
    <w:p w:rsidR="007A05F7" w:rsidRPr="007A05F7" w:rsidRDefault="007A05F7" w:rsidP="007A0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 и стыд («я — ужасное создание», «я — одна сплошная проблема»).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он/она может негативно воспринимать будущее и говорить: «нет смысла взрослеть — впереди только проблемы» или «ничего хорошего меня там не ждет».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Учеба и мышление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заподозрили неладное, то хорошо было бы поговорить с классным руководителем. Учитель может заметить изменения в поведении подростка. Например, что ему стало сложнее концентрировать внимание, он выглядит рассеянным, забывает о простых бытовых вещах. Ребенок может долго и медленно подбирать слова или, наоборот, много болтать, по кругу повторяя сказанное, перескакивая с темы на тему. Загляните в электронный дневник: не стали ли хуже оценки? А может быть, ребенок начал часто пропускать занятия?</w:t>
      </w:r>
    </w:p>
    <w:p w:rsidR="007A05F7" w:rsidRPr="007A05F7" w:rsidRDefault="007A05F7" w:rsidP="007A0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Угнетенное состояние часто сказывается и на состоянии здоровья подростка: меняется аппетит (в любую сторону); нарушается сон (он/она долго не может заснуть, беспокойно спит, рано просыпается или не встает в школу, засыпает на уроках, спит целый день в выходные). Еще подросток может начать жаловаться на боли в теле, казалось бы, «на ровном месте», когда никаких других признаков заболеваний у него нет.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предпринять?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несколько признаков из шпаргалки, то первое, что стоит сделать — признать проблему. Затем успокойтесь и подумайте о </w:t>
      </w: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том, что ничего страшного пока не случилось, а вы очень любите своего ребенка и вместе сможете преодолеть все трудности. Поговорите с сыном или дочерью и спокойно, открыто скажите о том, что он — самое ценное и важное, что есть в вашей жизни.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Разговаривая, постарайтесь меньше говорить сами и больше слушать. Вы можете задавать уточняющие вопросы, спокойно и дружелюбно, а затем рассказать о себе. О том, как вы справлялись со сложными ситуациями в подростковом возрасте. Подбодрите вашего собеседника, скажите ему: «Вижу, что тебе непросто говорить об этом. Но все же попробуй поделиться, а я постараюсь помочь тебе всем, чем смогу». Напомните ребенку, что он для вас очень дорог и вы очень хотите ему помочь. </w:t>
      </w:r>
    </w:p>
    <w:p w:rsidR="007A05F7" w:rsidRDefault="007A05F7" w:rsidP="007A0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Тяжелые мысли подростка можно обсуждать — это не приведет к усугублению состояния. Наоборот, открытый разговор снижает остроту переживаний. Поговорите о том, что все проблемы разрешимы и временны. За совместным чаепитием вспомните о том, как ребенку раньше удавалось преодолевать трудности. Подумайте об общих планах на будущее, спросите, куда ему/ей хотелось бы поехать на каникулах. В завершении разговора стоит поблагодарить подростка за откровенность и договориться о том, как вы будете решать проблему: что сделает он, а чем можете помочь вы. Возможно, в чем-то вы сможете объединиться и сделать что-то важное вместе. Это и станет первой маленькой победой.</w:t>
      </w:r>
    </w:p>
    <w:p w:rsidR="007A05F7" w:rsidRPr="007A05F7" w:rsidRDefault="007A05F7" w:rsidP="007A05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A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обратиться за помощью</w:t>
      </w:r>
    </w:p>
    <w:p w:rsidR="007A05F7" w:rsidRPr="007A05F7" w:rsidRDefault="007A05F7" w:rsidP="007A0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Общероссийский телефон доверия для детей и подростков 8-800-2000-122</w:t>
      </w:r>
    </w:p>
    <w:p w:rsidR="007A05F7" w:rsidRPr="007A05F7" w:rsidRDefault="007A05F7" w:rsidP="007A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65A33" wp14:editId="502EB09E">
            <wp:extent cx="628650" cy="628650"/>
            <wp:effectExtent l="0" t="0" r="0" b="0"/>
            <wp:docPr id="5" name="Рисунок 5" descr="Мария Афо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рия Афон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" cy="65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F7" w:rsidRPr="007A05F7" w:rsidRDefault="007A05F7" w:rsidP="007A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</w:p>
    <w:p w:rsidR="007A05F7" w:rsidRPr="007A05F7" w:rsidRDefault="007A05F7" w:rsidP="007A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психолог</w:t>
      </w:r>
    </w:p>
    <w:p w:rsidR="000C75B4" w:rsidRPr="004001E7" w:rsidRDefault="000C75B4">
      <w:pPr>
        <w:rPr>
          <w:rFonts w:ascii="Times New Roman" w:hAnsi="Times New Roman" w:cs="Times New Roman"/>
          <w:sz w:val="28"/>
          <w:szCs w:val="28"/>
        </w:rPr>
      </w:pPr>
    </w:p>
    <w:sectPr w:rsidR="000C75B4" w:rsidRPr="0040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40A3"/>
    <w:multiLevelType w:val="multilevel"/>
    <w:tmpl w:val="D70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A7233"/>
    <w:multiLevelType w:val="multilevel"/>
    <w:tmpl w:val="D68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51DAC"/>
    <w:multiLevelType w:val="multilevel"/>
    <w:tmpl w:val="F4BA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C2"/>
    <w:rsid w:val="000C75B4"/>
    <w:rsid w:val="000D2D0A"/>
    <w:rsid w:val="004001E7"/>
    <w:rsid w:val="006B5EF7"/>
    <w:rsid w:val="007A05F7"/>
    <w:rsid w:val="00BB69C2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6775"/>
  <w15:chartTrackingRefBased/>
  <w15:docId w15:val="{6C9E7C0C-350D-4469-8747-6F7C9397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3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56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06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2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7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4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2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55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5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6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9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3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772</Words>
  <Characters>4406</Characters>
  <Application>Microsoft Office Word</Application>
  <DocSecurity>0</DocSecurity>
  <Lines>36</Lines>
  <Paragraphs>10</Paragraphs>
  <ScaleCrop>false</ScaleCrop>
  <Company>Russia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Cлавься Дмитрий</dc:creator>
  <cp:keywords/>
  <dc:description/>
  <cp:lastModifiedBy>Cлавься Дмитрий</cp:lastModifiedBy>
  <cp:revision>6</cp:revision>
  <dcterms:created xsi:type="dcterms:W3CDTF">2022-12-08T17:54:00Z</dcterms:created>
  <dcterms:modified xsi:type="dcterms:W3CDTF">2022-12-08T18:23:00Z</dcterms:modified>
</cp:coreProperties>
</file>