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6F" w:rsidRDefault="00606D6F" w:rsidP="00606D6F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материалам журнала PSYCHOLOGIES</w:t>
      </w:r>
    </w:p>
    <w:p w:rsidR="00C97A62" w:rsidRDefault="00C97A62" w:rsidP="007B7C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7A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Дети массово играют в</w:t>
      </w:r>
    </w:p>
    <w:p w:rsidR="00C97A62" w:rsidRPr="00C97A62" w:rsidRDefault="00C97A62" w:rsidP="007B7C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7A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proofErr w:type="spellStart"/>
      <w:r w:rsidRPr="00C97A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Schoolboy</w:t>
      </w:r>
      <w:proofErr w:type="spellEnd"/>
      <w:r w:rsidRPr="00C97A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C97A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Runaway</w:t>
      </w:r>
      <w:proofErr w:type="spellEnd"/>
      <w:r w:rsidRPr="00C97A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 про побег из дома: психолог раскрывает опасность игры</w:t>
      </w:r>
    </w:p>
    <w:p w:rsidR="00C97A62" w:rsidRPr="00C97A62" w:rsidRDefault="00C97A62" w:rsidP="00C97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школьников в этом году особенно популярна стала игра «</w:t>
      </w:r>
      <w:proofErr w:type="spellStart"/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Schoolboy</w:t>
      </w:r>
      <w:proofErr w:type="spellEnd"/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Runaway</w:t>
      </w:r>
      <w:proofErr w:type="spellEnd"/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которой игроку нужно сбежать из-под домашнего ареста. Некоторые взрослые бьют тревогу — они уверены, что приложение может научить их детей плохому. Но как быть? Вместе с детским психологом разбираем проблему и рассказываем, как поступить мудрым родителям.</w:t>
      </w:r>
    </w:p>
    <w:p w:rsidR="00C97A62" w:rsidRPr="00C97A62" w:rsidRDefault="00C97A62" w:rsidP="007C5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0080" cy="1081679"/>
            <wp:effectExtent l="0" t="0" r="0" b="4445"/>
            <wp:docPr id="7" name="Рисунок 7" descr="Дети массово играют в «Schoolboy Runaway» про побег из дома: психолог раскрывает опасность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массово играют в «Schoolboy Runaway» про побег из дома: психолог раскрывает опасность игр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66" cy="109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A62" w:rsidRPr="00C97A62" w:rsidRDefault="00C97A62" w:rsidP="00C97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A62" w:rsidRPr="00C97A62" w:rsidRDefault="00C97A62" w:rsidP="00C97A6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7A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чем смысл игры</w:t>
      </w:r>
    </w:p>
    <w:p w:rsidR="00C97A62" w:rsidRPr="00C97A62" w:rsidRDefault="00C97A62" w:rsidP="007C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игра </w:t>
      </w:r>
      <w:proofErr w:type="spellStart"/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Schoolboy</w:t>
      </w:r>
      <w:proofErr w:type="spellEnd"/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Runaway</w:t>
      </w:r>
      <w:proofErr w:type="spellEnd"/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proofErr w:type="spellStart"/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Скулбой</w:t>
      </w:r>
      <w:proofErr w:type="spellEnd"/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Ранэвей</w:t>
      </w:r>
      <w:proofErr w:type="spellEnd"/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») стала особенно популярна в 2024 году. Согласно сюжету, игроку предлагается возможность сыграть за мальчика, который получил плохую отметку в школе: родители посадили его «под домашний арест», и теперь ему нужно помочь сбежать из дома.</w:t>
      </w:r>
    </w:p>
    <w:p w:rsidR="00C97A62" w:rsidRPr="00C97A62" w:rsidRDefault="00C97A62" w:rsidP="00C97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Интересной особенностью игры стал ее проработанный </w:t>
      </w:r>
      <w:proofErr w:type="spellStart"/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геймплей</w:t>
      </w:r>
      <w:proofErr w:type="spellEnd"/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пользователь может увидеть детализированный дом, в котором живет персонаж (и даже посмотреть, что родители готовят на ужин, а также найти их свадебную фотографию на полке), улицу, собаку и не только. Выбраться из дома не так-то просто, ведь героя игры повсюду могут заметить взрослые или питомец — даже когда кажется, что им совсем нет до него дела.</w:t>
      </w:r>
    </w:p>
    <w:p w:rsidR="00C97A62" w:rsidRPr="00C97A62" w:rsidRDefault="00C97A62" w:rsidP="00C97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 </w:t>
      </w:r>
      <w:proofErr w:type="spellStart"/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Schoolboy</w:t>
      </w:r>
      <w:proofErr w:type="spellEnd"/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Runaway</w:t>
      </w:r>
      <w:proofErr w:type="spellEnd"/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любима подростками, их родители порой бьют тревогу: им кажется, что эта игра может научить детей плохим вещам, подтолкнуть к побегу из дома и не только. </w:t>
      </w:r>
    </w:p>
    <w:p w:rsidR="00C97A62" w:rsidRPr="00C97A62" w:rsidRDefault="00C97A62" w:rsidP="007C5A0B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7A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Может ли игра про побег из школы навредить детям</w:t>
      </w:r>
    </w:p>
    <w:p w:rsidR="00C97A62" w:rsidRPr="00C97A62" w:rsidRDefault="00C97A62" w:rsidP="00C97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03201">
        <w:rPr>
          <w:noProof/>
          <w:lang w:eastAsia="ru-RU"/>
        </w:rPr>
        <w:drawing>
          <wp:inline distT="0" distB="0" distL="0" distR="0" wp14:anchorId="135EED6E" wp14:editId="3BC75746">
            <wp:extent cx="762000" cy="762000"/>
            <wp:effectExtent l="0" t="0" r="0" b="0"/>
            <wp:docPr id="3" name="Рисунок 3" descr="https://n1s1.hsmedia.ru/50/85/76/5085762d82bffcd00bc5c725f74878ed/160x160_21_8e802c6cfa0370d4c47698df7c732650@320x320_0xbTx1SVrR_9157156575987149859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1s1.hsmedia.ru/50/85/76/5085762d82bffcd00bc5c725f74878ed/160x160_21_8e802c6cfa0370d4c47698df7c732650@320x320_0xbTx1SVrR_9157156575987149859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"https://www.psychologies.ru/experts/dzhavada-titarova/" \t "_blank" </w:instrText>
      </w: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97A62" w:rsidRPr="00C97A62" w:rsidRDefault="00C97A62" w:rsidP="00C97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8" w:tgtFrame="_blank" w:history="1">
        <w:proofErr w:type="spellStart"/>
        <w:r w:rsidRPr="00C97A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Джавада</w:t>
        </w:r>
        <w:proofErr w:type="spellEnd"/>
        <w:r w:rsidRPr="00C97A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97A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Титарова</w:t>
        </w:r>
        <w:proofErr w:type="spellEnd"/>
      </w:hyperlink>
    </w:p>
    <w:p w:rsidR="00C97A62" w:rsidRPr="00C97A62" w:rsidRDefault="00C97A62" w:rsidP="00C97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психолог, автор проекта «</w:t>
      </w:r>
      <w:proofErr w:type="spellStart"/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Чадодейство</w:t>
      </w:r>
      <w:proofErr w:type="spellEnd"/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97A62" w:rsidRPr="00C97A62" w:rsidRDefault="00606D6F" w:rsidP="00C97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C97A62" w:rsidRPr="00C97A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Личный сайт</w:t>
        </w:r>
      </w:hyperlink>
    </w:p>
    <w:p w:rsidR="00C97A62" w:rsidRDefault="00C97A62" w:rsidP="00C97A62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97A62" w:rsidRPr="00C97A62" w:rsidRDefault="00C97A62" w:rsidP="00C97A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7A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Что делать?</w:t>
      </w:r>
    </w:p>
    <w:p w:rsidR="00C97A62" w:rsidRPr="00C97A62" w:rsidRDefault="00C97A62" w:rsidP="00C97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4978" cy="716280"/>
            <wp:effectExtent l="0" t="0" r="1905" b="7620"/>
            <wp:docPr id="2" name="Рисунок 2" descr="Дети массово играют в «Schoolboy Runaway» про побег из дома: психолог раскрывает опасность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ти массово играют в «Schoolboy Runaway» про побег из дома: психолог раскрывает опасность игр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07" cy="72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A62" w:rsidRPr="00C97A62" w:rsidRDefault="00C97A62" w:rsidP="00C97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нас действует все, что нас окружает. Если близкие люди умеют разрешать сложные ситуации </w:t>
      </w:r>
      <w:proofErr w:type="spellStart"/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</w:t>
      </w:r>
      <w:proofErr w:type="spellEnd"/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тоже этому учимся. Если деструктивно — планка понижается, и мы становимся склонны </w:t>
      </w:r>
      <w:proofErr w:type="spellStart"/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отзеркаливать</w:t>
      </w:r>
      <w:proofErr w:type="spellEnd"/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что часто видим. То же самое с игрой, в которой ребенок может идентифицировать себя с персонажем, начать копировать его поведение. А в </w:t>
      </w:r>
      <w:proofErr w:type="spellStart"/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Schoolboy</w:t>
      </w:r>
      <w:proofErr w:type="spellEnd"/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Runaway</w:t>
      </w:r>
      <w:proofErr w:type="spellEnd"/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предлагается совершить простой и опасный поступок — сбежать.</w:t>
      </w:r>
    </w:p>
    <w:p w:rsidR="00C97A62" w:rsidRPr="00C97A62" w:rsidRDefault="00C97A62" w:rsidP="00C97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Ограничить доступ к игре возможно в случае с младшим школьником, а с подростком подойдет только разговор. И нет, разговор не о том, что хорошо, а что плохо, и не чтение нотаций — лишь </w:t>
      </w:r>
      <w:hyperlink r:id="rId11" w:tgtFrame="_blank" w:history="1">
        <w:r w:rsidRPr="00C97A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диалог, который поможет осмыслить полученный опыт</w:t>
        </w:r>
      </w:hyperlink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7A62" w:rsidRPr="00C97A62" w:rsidRDefault="00C97A62" w:rsidP="00C97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такая беседа состоялась, родителю непременно стоит потратить время и составить компанию ребенку, иначе разговор получится формальным, а заинтересованность фальшивой. Если возможно, стоит сыграть обоим родителям и устроить совместное обсуждение, в котором будут работать четыре основных правила:</w:t>
      </w:r>
    </w:p>
    <w:p w:rsidR="00C97A62" w:rsidRPr="00C97A62" w:rsidRDefault="00C97A62" w:rsidP="00C97A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 очереди делятся мнением на каждый вопрос. Сначала все отвечают на первый вопрос, потом все на второй и так далее;</w:t>
      </w:r>
    </w:p>
    <w:p w:rsidR="00C97A62" w:rsidRPr="00C97A62" w:rsidRDefault="00C97A62" w:rsidP="00C97A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чужая точка зрения не критикуется, не оспаривается;</w:t>
      </w:r>
    </w:p>
    <w:p w:rsidR="00C97A62" w:rsidRPr="00C97A62" w:rsidRDefault="00C97A62" w:rsidP="00C97A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задавать уточняющие вопросы;</w:t>
      </w:r>
    </w:p>
    <w:p w:rsidR="00C97A62" w:rsidRPr="00C97A62" w:rsidRDefault="00C97A62" w:rsidP="00C97A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никто не дает оценку ответу другого — словом, избегает осуждающих фраз вроде: «Ты не прав», «Я в шоке, что ты такое говоришь», «Я от тебя не ожидал(-а)», «Ах, вот </w:t>
      </w:r>
      <w:proofErr w:type="gramStart"/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как».</w:t>
      </w:r>
    </w:p>
    <w:p w:rsidR="00C97A62" w:rsidRPr="00C97A62" w:rsidRDefault="00C97A62" w:rsidP="00C97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такой «игры» проста: устроить больше семейное обсуждение, сделать это время важным и ценным. Обсудить сложные, возможно, очень взрослые вопросы. </w:t>
      </w:r>
    </w:p>
    <w:p w:rsidR="00C97A62" w:rsidRPr="00C97A62" w:rsidRDefault="00C97A62" w:rsidP="00C97A6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Показать, что в вашей семье ребенок может делиться мыслями и не бояться, что его отвергнут</w:t>
      </w:r>
    </w:p>
    <w:p w:rsidR="00C97A62" w:rsidRPr="00C97A62" w:rsidRDefault="00C97A62" w:rsidP="00C97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концов, важно не переубедить, а озвучить другие взгляды. Часто осознание приходит не в моменте, а уже глубоко после: через день, неделю, год — и вот тогда подросток вспомнит ваши слова, которые и станут для него той самой опорой.</w:t>
      </w:r>
    </w:p>
    <w:p w:rsidR="00C97A62" w:rsidRPr="00C97A62" w:rsidRDefault="00C97A62" w:rsidP="00C97A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7A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Вопросы для обсуждения</w:t>
      </w:r>
    </w:p>
    <w:p w:rsidR="00C97A62" w:rsidRPr="00C97A62" w:rsidRDefault="00C97A62" w:rsidP="00C97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и отдельных вопросы, которые стоит </w:t>
      </w:r>
      <w:hyperlink r:id="rId12" w:tgtFrame="_blank" w:history="1">
        <w:r w:rsidRPr="00C97A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обсудить</w:t>
        </w:r>
      </w:hyperlink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совместной игры — теоретически их может быть довольно много.</w:t>
      </w:r>
    </w:p>
    <w:p w:rsidR="00C97A62" w:rsidRPr="00C97A62" w:rsidRDefault="00C97A62" w:rsidP="00C97A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тебе больше всего понравилось в сюжете игры?</w:t>
      </w:r>
    </w:p>
    <w:p w:rsidR="00C97A62" w:rsidRPr="00C97A62" w:rsidRDefault="00C97A62" w:rsidP="00C97A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думаешь, почему главный герой решил сбежать из дома?</w:t>
      </w:r>
    </w:p>
    <w:p w:rsidR="00C97A62" w:rsidRPr="00C97A62" w:rsidRDefault="00C97A62" w:rsidP="00C97A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думаешь, мальчик принял правильное решение, сбежав из дома? Почему?</w:t>
      </w:r>
    </w:p>
    <w:p w:rsidR="00C97A62" w:rsidRPr="00C97A62" w:rsidRDefault="00C97A62" w:rsidP="00C97A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ты посоветовал сделать главному герою вместо того, чтобы убежать?</w:t>
      </w:r>
    </w:p>
    <w:p w:rsidR="00C97A62" w:rsidRPr="00C97A62" w:rsidRDefault="00C97A62" w:rsidP="00C97A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последствия могут быть у такого решения в реальной жизни?</w:t>
      </w:r>
    </w:p>
    <w:p w:rsidR="00C97A62" w:rsidRPr="00C97A62" w:rsidRDefault="00C97A62" w:rsidP="00C97A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Бывали ли у тебя моменты, когда ты чувствовал, что тебе хочется убежать от чего-то?</w:t>
      </w:r>
    </w:p>
    <w:p w:rsidR="00C97A62" w:rsidRPr="00C97A62" w:rsidRDefault="00C97A62" w:rsidP="00C97A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ты обычно справляешься с трудными ситуациями или конфликтами?</w:t>
      </w:r>
    </w:p>
    <w:p w:rsidR="00C97A62" w:rsidRPr="00C97A62" w:rsidRDefault="00C97A62" w:rsidP="00C97A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ты мог бы поговорить, если у тебя возникли бы подобные чувства?</w:t>
      </w:r>
    </w:p>
    <w:p w:rsidR="00C97A62" w:rsidRPr="00C97A62" w:rsidRDefault="00C97A62" w:rsidP="00C97A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еще способы решения проблем мог бы рассмотреть главный герой, кроме побега?</w:t>
      </w:r>
    </w:p>
    <w:p w:rsidR="00C97A62" w:rsidRPr="00C97A62" w:rsidRDefault="00C97A62" w:rsidP="00C97A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по-твоему, могло бы помочь мальчику найти решение, не убегая из дома?</w:t>
      </w:r>
    </w:p>
    <w:p w:rsidR="00C97A62" w:rsidRPr="00C97A62" w:rsidRDefault="00C97A62" w:rsidP="00C97A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себя чувствовал, играя в эту игру? Были ли моменты, когда тебе было грустно или тревожно?</w:t>
      </w:r>
    </w:p>
    <w:p w:rsidR="00C97A62" w:rsidRPr="00C97A62" w:rsidRDefault="00C97A62" w:rsidP="00C97A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обычно делаешь, чтобы почувствовать себя лучше, когда тебе трудно?</w:t>
      </w:r>
    </w:p>
    <w:p w:rsidR="00C97A62" w:rsidRPr="00C97A62" w:rsidRDefault="00C97A62" w:rsidP="00C97A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думаешь, авторы игры хотели передать какое-то послание или мораль? Если да, то какое?</w:t>
      </w:r>
    </w:p>
    <w:p w:rsidR="00C97A62" w:rsidRPr="00C97A62" w:rsidRDefault="00C97A62" w:rsidP="00C97A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уроки ты можешь извлечь из этой игры для своей жизни?</w:t>
      </w:r>
    </w:p>
    <w:p w:rsidR="00C97A62" w:rsidRPr="00C97A62" w:rsidRDefault="00C97A62" w:rsidP="00C97A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думаешь, стоит ли делиться своими мыслями и чувствами с друзьями или родителями, когда сталкиваешься с трудностями?</w:t>
      </w:r>
    </w:p>
    <w:p w:rsidR="00C97A62" w:rsidRDefault="00C97A62" w:rsidP="00C97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A62" w:rsidRPr="00C97A62" w:rsidRDefault="00C97A62" w:rsidP="00C97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уверена, что такое честное и открытое обсуждение произведет большое впечатление на всех. Это интересная возможность узнать своего ребенка лучше и просто здорово провести время, особенно после такой (лично для меня) морально тяжелой игры.</w:t>
      </w:r>
    </w:p>
    <w:p w:rsidR="00C97A62" w:rsidRPr="00C97A62" w:rsidRDefault="00C97A62" w:rsidP="00C97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меня также важно и обратиться к родителям: я надеюсь, что то, что вы увидите в игре, не напомнит суровую действительность. </w:t>
      </w:r>
    </w:p>
    <w:p w:rsidR="00C97A62" w:rsidRPr="00C97A62" w:rsidRDefault="00C97A62" w:rsidP="00C97A6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дома применяется психологическое (контроль и критика) и физическое насилие (наказания, шлепки, подзатыльники) — это повод для взрослого начать работу над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7A62" w:rsidRPr="00C97A62" w:rsidRDefault="00C97A62" w:rsidP="00C97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значит, что родителю или родителям пора читать статьи психологов или сразу пойти в терапию. Даже если такое случается очень редко, даже если ребенок вроде как сам </w:t>
      </w:r>
      <w:hyperlink r:id="rId13" w:tgtFrame="_blank" w:history="1">
        <w:r w:rsidRPr="00C97A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«заслужил»</w:t>
        </w:r>
      </w:hyperlink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Насильственные методы разрушают личность, что полностью противоречит нашей (как родителей) цели.</w:t>
      </w:r>
    </w:p>
    <w:p w:rsidR="00C97A62" w:rsidRDefault="00C97A62" w:rsidP="00C97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tgtFrame="_blank" w:history="1">
        <w:r w:rsidRPr="00C97A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Степан </w:t>
        </w:r>
        <w:proofErr w:type="spellStart"/>
        <w:r w:rsidRPr="00C97A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Бальмонд</w:t>
        </w:r>
        <w:proofErr w:type="spellEnd"/>
      </w:hyperlink>
    </w:p>
    <w:p w:rsidR="00C97A62" w:rsidRDefault="00C97A62" w:rsidP="00C97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фотографий: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Соцсети</w:t>
      </w:r>
      <w:proofErr w:type="spellEnd"/>
    </w:p>
    <w:p w:rsidR="00C97A62" w:rsidRPr="00C97A62" w:rsidRDefault="00C97A62" w:rsidP="00C97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публикации: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A62">
        <w:rPr>
          <w:rFonts w:ascii="Times New Roman" w:eastAsia="Times New Roman" w:hAnsi="Times New Roman" w:cs="Times New Roman"/>
          <w:sz w:val="24"/>
          <w:szCs w:val="24"/>
          <w:lang w:eastAsia="ru-RU"/>
        </w:rPr>
        <w:t>3 сентября 2024</w:t>
      </w:r>
    </w:p>
    <w:p w:rsidR="000C75B4" w:rsidRDefault="000C75B4" w:rsidP="00C97A62">
      <w:pPr>
        <w:jc w:val="both"/>
      </w:pPr>
      <w:bookmarkStart w:id="0" w:name="_GoBack"/>
      <w:bookmarkEnd w:id="0"/>
    </w:p>
    <w:sectPr w:rsidR="000C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660"/>
    <w:multiLevelType w:val="multilevel"/>
    <w:tmpl w:val="872E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F2025"/>
    <w:multiLevelType w:val="multilevel"/>
    <w:tmpl w:val="B07C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83868"/>
    <w:multiLevelType w:val="multilevel"/>
    <w:tmpl w:val="6E48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21EEF"/>
    <w:multiLevelType w:val="multilevel"/>
    <w:tmpl w:val="D056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876DFB"/>
    <w:multiLevelType w:val="multilevel"/>
    <w:tmpl w:val="15A48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C9"/>
    <w:rsid w:val="000C75B4"/>
    <w:rsid w:val="00606D6F"/>
    <w:rsid w:val="007B7C49"/>
    <w:rsid w:val="007C5A0B"/>
    <w:rsid w:val="00C97A62"/>
    <w:rsid w:val="00F7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EA92E-B795-4090-9D28-7DB5C1FC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7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7A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7A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7A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7A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lead-paragraph">
    <w:name w:val="article__lead-paragraph"/>
    <w:basedOn w:val="a"/>
    <w:rsid w:val="00C9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97A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nounce-text-on-imagetitle-text">
    <w:name w:val="announce-text-on-image__title-text"/>
    <w:basedOn w:val="a0"/>
    <w:rsid w:val="00C97A62"/>
  </w:style>
  <w:style w:type="character" w:customStyle="1" w:styleId="announce-text-on-imageviews-counter">
    <w:name w:val="announce-text-on-image__views-counter"/>
    <w:basedOn w:val="a0"/>
    <w:rsid w:val="00C97A62"/>
  </w:style>
  <w:style w:type="character" w:styleId="a5">
    <w:name w:val="Strong"/>
    <w:basedOn w:val="a0"/>
    <w:uiPriority w:val="22"/>
    <w:qFormat/>
    <w:rsid w:val="00C97A62"/>
    <w:rPr>
      <w:b/>
      <w:bCs/>
    </w:rPr>
  </w:style>
  <w:style w:type="character" w:customStyle="1" w:styleId="person-block-fullprofession">
    <w:name w:val="person-block-full__profession"/>
    <w:basedOn w:val="a0"/>
    <w:rsid w:val="00C97A62"/>
  </w:style>
  <w:style w:type="paragraph" w:customStyle="1" w:styleId="person-block-fulldescription">
    <w:name w:val="person-block-full__description"/>
    <w:basedOn w:val="a"/>
    <w:rsid w:val="00C9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infosubject">
    <w:name w:val="article-info__subject"/>
    <w:basedOn w:val="a0"/>
    <w:rsid w:val="00C97A62"/>
  </w:style>
  <w:style w:type="character" w:customStyle="1" w:styleId="article-infodata">
    <w:name w:val="article-info__data"/>
    <w:basedOn w:val="a0"/>
    <w:rsid w:val="00C97A62"/>
  </w:style>
  <w:style w:type="character" w:styleId="a6">
    <w:name w:val="FollowedHyperlink"/>
    <w:basedOn w:val="a0"/>
    <w:uiPriority w:val="99"/>
    <w:semiHidden/>
    <w:unhideWhenUsed/>
    <w:rsid w:val="00606D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5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1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8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15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6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9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96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368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61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079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9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53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8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8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01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1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657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82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96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7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8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88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960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30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191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05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21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29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400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3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6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4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7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91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5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2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6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7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13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4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8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8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7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1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9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3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898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32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0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47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93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0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6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13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9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3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6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7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54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71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75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0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3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2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0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0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5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3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1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7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4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24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5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25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6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2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28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5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0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8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9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20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4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2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5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8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9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65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01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6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565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68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399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4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25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3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4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5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73484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91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6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5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8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ologies.ru/experts/dzhavada-titarova/" TargetMode="External"/><Relationship Id="rId13" Type="http://schemas.openxmlformats.org/officeDocument/2006/relationships/hyperlink" Target="https://www.psychologies.ru/standpoint/mojno-li-horosho-nakazat-svoego-rebenk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psychologies.ru/standpoint/printsipyi-obscheniya-dlya-detey-i-vzroslyih-ot-yulii-gippenreyte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sychologies.ru/experts/dzhavada-titarova/" TargetMode="External"/><Relationship Id="rId11" Type="http://schemas.openxmlformats.org/officeDocument/2006/relationships/hyperlink" Target="https://www.psychologies.ru/standpoint/kak-razgovarivat-s-detmi-chtoby-oni-chuvstvovali-sebya-lyubimymi-3-glavnykh-posyla-sovety-psikhologa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xn--80aefafy6aezk1c.xn--p1ai" TargetMode="External"/><Relationship Id="rId14" Type="http://schemas.openxmlformats.org/officeDocument/2006/relationships/hyperlink" Target="https://www.psychologies.ru/authors/stepan-balmon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929</Words>
  <Characters>5297</Characters>
  <Application>Microsoft Office Word</Application>
  <DocSecurity>0</DocSecurity>
  <Lines>44</Lines>
  <Paragraphs>12</Paragraphs>
  <ScaleCrop>false</ScaleCrop>
  <Company>Russia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Cлавься Дмитрий</dc:creator>
  <cp:keywords/>
  <dc:description/>
  <cp:lastModifiedBy>Cлавься Дмитрий</cp:lastModifiedBy>
  <cp:revision>6</cp:revision>
  <dcterms:created xsi:type="dcterms:W3CDTF">2024-09-07T13:08:00Z</dcterms:created>
  <dcterms:modified xsi:type="dcterms:W3CDTF">2024-09-07T13:20:00Z</dcterms:modified>
</cp:coreProperties>
</file>